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B3" w:rsidRDefault="001E78B3" w:rsidP="001E78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</w:p>
    <w:p w:rsidR="001E78B3" w:rsidRDefault="001E78B3" w:rsidP="001E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larisa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muravjeva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2013@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635C1" w:rsidRPr="00E635C1">
        <w:rPr>
          <w:rFonts w:ascii="Times New Roman" w:hAnsi="Times New Roman" w:cs="Times New Roman"/>
          <w:sz w:val="28"/>
          <w:szCs w:val="28"/>
        </w:rPr>
        <w:t>1</w:t>
      </w:r>
      <w:r w:rsidRPr="00E635C1">
        <w:rPr>
          <w:rFonts w:ascii="Times New Roman" w:hAnsi="Times New Roman" w:cs="Times New Roman"/>
          <w:sz w:val="28"/>
          <w:szCs w:val="28"/>
        </w:rPr>
        <w:t>0.</w:t>
      </w:r>
      <w:r w:rsidR="00E635C1" w:rsidRPr="00E635C1">
        <w:rPr>
          <w:rFonts w:ascii="Times New Roman" w:hAnsi="Times New Roman" w:cs="Times New Roman"/>
          <w:sz w:val="28"/>
          <w:szCs w:val="28"/>
        </w:rPr>
        <w:t>12</w:t>
      </w:r>
      <w:r w:rsidRPr="00E63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 года!</w:t>
      </w:r>
    </w:p>
    <w:p w:rsidR="001E78B3" w:rsidRDefault="001E78B3" w:rsidP="001E78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вопросов,</w:t>
      </w:r>
    </w:p>
    <w:p w:rsidR="00E635C1" w:rsidRPr="00E635C1" w:rsidRDefault="001E78B3" w:rsidP="00E635C1">
      <w:pPr>
        <w:pStyle w:val="ConsPlusTitle"/>
        <w:tabs>
          <w:tab w:val="center" w:pos="4677"/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обсуждаемых в ходе проведения публичных консультаций по Решению Думы городского округа Октябрьск Самарской области от </w:t>
      </w:r>
      <w:r w:rsidR="00E635C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35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35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  <w:r w:rsidR="00E635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5C1">
        <w:rPr>
          <w:rFonts w:ascii="Times New Roman" w:hAnsi="Times New Roman" w:cs="Times New Roman"/>
          <w:sz w:val="28"/>
          <w:szCs w:val="28"/>
        </w:rPr>
        <w:t>«</w:t>
      </w:r>
      <w:r w:rsidR="00E635C1" w:rsidRPr="00E635C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приватизации муниципального имущества городского округа Октябрьск </w:t>
      </w:r>
      <w:r w:rsidR="00E635C1" w:rsidRPr="00E635C1">
        <w:rPr>
          <w:rFonts w:ascii="Times New Roman" w:hAnsi="Times New Roman" w:cs="Times New Roman"/>
          <w:spacing w:val="2"/>
          <w:sz w:val="28"/>
          <w:szCs w:val="28"/>
        </w:rPr>
        <w:t>Самарской области»</w:t>
      </w:r>
    </w:p>
    <w:p w:rsidR="001E78B3" w:rsidRDefault="001E78B3" w:rsidP="001E78B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Разработчик нормативного правового акта: Комитет имущественных отношений Администрации городского округа Октябрьск Самарской области.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Муравьева Лариса Петровна – ведущий специалист Комитета имущественных отношений Администрации городского окр</w:t>
      </w:r>
      <w:r w:rsidR="00E635C1">
        <w:rPr>
          <w:rFonts w:ascii="Times New Roman" w:hAnsi="Times New Roman" w:cs="Times New Roman"/>
          <w:sz w:val="28"/>
          <w:szCs w:val="28"/>
        </w:rPr>
        <w:t>уга Октябрьск, тел.  (84646)2-63</w:t>
      </w:r>
      <w:r>
        <w:rPr>
          <w:rFonts w:ascii="Times New Roman" w:hAnsi="Times New Roman" w:cs="Times New Roman"/>
          <w:sz w:val="28"/>
          <w:szCs w:val="28"/>
        </w:rPr>
        <w:t>-06.</w:t>
      </w:r>
    </w:p>
    <w:p w:rsidR="001E78B3" w:rsidRDefault="001E78B3" w:rsidP="001E78B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e-mail __________________________________________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   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ли, по Вашему мнению, в решение Думы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Обоснуйте.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издержки и выгоды субъектов предпринимательской деятельности, возникающие при соблюдении данного регулирования.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 мнению, целесообразно учесть  в рамках экспертизы?</w:t>
      </w:r>
    </w:p>
    <w:p w:rsidR="00DA2ECC" w:rsidRDefault="00DA2ECC"/>
    <w:sectPr w:rsidR="00DA2ECC" w:rsidSect="001E78B3">
      <w:type w:val="continuous"/>
      <w:pgSz w:w="11906" w:h="16838" w:code="9"/>
      <w:pgMar w:top="127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78B3"/>
    <w:rsid w:val="00037967"/>
    <w:rsid w:val="001E78B3"/>
    <w:rsid w:val="00604D55"/>
    <w:rsid w:val="007614C9"/>
    <w:rsid w:val="008E058C"/>
    <w:rsid w:val="00916895"/>
    <w:rsid w:val="00967649"/>
    <w:rsid w:val="00A353C4"/>
    <w:rsid w:val="00B37563"/>
    <w:rsid w:val="00DA2ECC"/>
    <w:rsid w:val="00E6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B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8B3"/>
    <w:pPr>
      <w:ind w:left="720"/>
      <w:contextualSpacing/>
    </w:pPr>
  </w:style>
  <w:style w:type="paragraph" w:customStyle="1" w:styleId="ConsPlusTitle">
    <w:name w:val="ConsPlusTitle"/>
    <w:rsid w:val="001E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3</cp:revision>
  <cp:lastPrinted>2020-11-10T05:54:00Z</cp:lastPrinted>
  <dcterms:created xsi:type="dcterms:W3CDTF">2020-11-10T05:33:00Z</dcterms:created>
  <dcterms:modified xsi:type="dcterms:W3CDTF">2020-11-10T06:02:00Z</dcterms:modified>
</cp:coreProperties>
</file>